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D8" w:rsidRPr="00017D9C" w:rsidRDefault="00280D3E" w:rsidP="00017D9C">
      <w:pPr>
        <w:pStyle w:val="Tekstpodstawowy"/>
        <w:jc w:val="center"/>
        <w:rPr>
          <w:b/>
          <w:sz w:val="36"/>
          <w:szCs w:val="36"/>
        </w:rPr>
      </w:pPr>
      <w:r w:rsidRPr="006D4ED3">
        <w:rPr>
          <w:b/>
          <w:sz w:val="48"/>
          <w:szCs w:val="48"/>
        </w:rPr>
        <w:t xml:space="preserve">SP  </w:t>
      </w:r>
      <w:r w:rsidR="007D3AD8" w:rsidRPr="006D4ED3">
        <w:rPr>
          <w:b/>
          <w:sz w:val="48"/>
          <w:szCs w:val="48"/>
        </w:rPr>
        <w:tab/>
      </w:r>
      <w:r w:rsidR="00D2294D" w:rsidRPr="006D4ED3">
        <w:rPr>
          <w:b/>
          <w:sz w:val="48"/>
          <w:szCs w:val="48"/>
        </w:rPr>
        <w:tab/>
      </w:r>
      <w:r w:rsidR="007D3AD8" w:rsidRPr="00017D9C">
        <w:rPr>
          <w:b/>
          <w:sz w:val="36"/>
          <w:szCs w:val="36"/>
        </w:rPr>
        <w:t xml:space="preserve">Wykaz podręczników do klasy </w:t>
      </w:r>
      <w:r w:rsidR="007D3AD8" w:rsidRPr="00017D9C">
        <w:rPr>
          <w:b/>
          <w:sz w:val="36"/>
          <w:szCs w:val="36"/>
          <w:u w:val="single"/>
        </w:rPr>
        <w:t>pierwszej</w:t>
      </w:r>
      <w:r w:rsidR="007D3AD8" w:rsidRPr="00017D9C">
        <w:rPr>
          <w:b/>
          <w:sz w:val="36"/>
          <w:szCs w:val="36"/>
        </w:rPr>
        <w:t xml:space="preserve"> w roku szkolnym </w:t>
      </w:r>
      <w:r w:rsidR="00211DD5">
        <w:rPr>
          <w:b/>
          <w:sz w:val="36"/>
          <w:szCs w:val="36"/>
          <w:u w:val="single"/>
        </w:rPr>
        <w:t>2023</w:t>
      </w:r>
      <w:r w:rsidR="007D52EF">
        <w:rPr>
          <w:b/>
          <w:sz w:val="36"/>
          <w:szCs w:val="36"/>
          <w:u w:val="single"/>
        </w:rPr>
        <w:t>/202</w:t>
      </w:r>
      <w:r w:rsidR="00211DD5">
        <w:rPr>
          <w:b/>
          <w:sz w:val="36"/>
          <w:szCs w:val="36"/>
          <w:u w:val="single"/>
        </w:rPr>
        <w:t>4</w:t>
      </w:r>
    </w:p>
    <w:p w:rsidR="007D3AD8" w:rsidRPr="00017D9C" w:rsidRDefault="007D3AD8" w:rsidP="00017D9C">
      <w:pPr>
        <w:pStyle w:val="Tekstpodstawowy"/>
        <w:jc w:val="center"/>
        <w:rPr>
          <w:b/>
          <w:sz w:val="36"/>
          <w:szCs w:val="36"/>
          <w:u w:val="single"/>
        </w:rPr>
      </w:pPr>
      <w:r w:rsidRPr="00017D9C">
        <w:rPr>
          <w:b/>
          <w:sz w:val="36"/>
          <w:szCs w:val="36"/>
          <w:u w:val="single"/>
        </w:rPr>
        <w:t>w Liceum Ogólnokształcącym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6384"/>
        <w:gridCol w:w="2977"/>
        <w:gridCol w:w="2410"/>
      </w:tblGrid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D3AD8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Pr="00D76B5A" w:rsidRDefault="007D3AD8" w:rsidP="00BD66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r w:rsidR="00D0045F">
              <w:rPr>
                <w:rFonts w:ascii="Times New Roman" w:hAnsi="Times New Roman" w:cs="Times New Roman"/>
                <w:sz w:val="24"/>
                <w:szCs w:val="24"/>
              </w:rPr>
              <w:t>i 1.2</w:t>
            </w:r>
            <w:r w:rsidR="00D7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B5A" w:rsidRPr="00D76B5A">
              <w:rPr>
                <w:rFonts w:ascii="Times New Roman" w:hAnsi="Times New Roman" w:cs="Times New Roman"/>
                <w:b/>
                <w:sz w:val="24"/>
                <w:szCs w:val="24"/>
              </w:rPr>
              <w:t>NOWA EDYCJA</w:t>
            </w:r>
          </w:p>
          <w:p w:rsidR="007D3AD8" w:rsidRDefault="007D3AD8" w:rsidP="00D004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0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0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Kalbarczyk</w:t>
            </w:r>
            <w:proofErr w:type="spellEnd"/>
            <w:r w:rsidR="00D0045F">
              <w:rPr>
                <w:rFonts w:ascii="Times New Roman" w:hAnsi="Times New Roman" w:cs="Times New Roman"/>
                <w:sz w:val="24"/>
                <w:szCs w:val="24"/>
              </w:rPr>
              <w:t>, D. Trześniowski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D8" w:rsidRDefault="007D3AD8" w:rsidP="00BD66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EF" w:rsidRPr="00BA3DF9" w:rsidTr="005D184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EF" w:rsidRPr="00F13EA7" w:rsidRDefault="00E279D4" w:rsidP="007D52EF">
            <w:pPr>
              <w:numPr>
                <w:ilvl w:val="0"/>
                <w:numId w:val="6"/>
              </w:numPr>
              <w:suppressAutoHyphens w:val="0"/>
              <w:spacing w:after="160" w:line="259" w:lineRule="auto"/>
              <w:ind w:right="12" w:hanging="42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</w:pPr>
            <w:r w:rsidRPr="00F13EA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en-US" w:eastAsia="pl-PL"/>
              </w:rPr>
              <w:t>Impulse 2</w:t>
            </w:r>
            <w:r w:rsidR="007D52EF" w:rsidRPr="00F13EA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en-US" w:eastAsia="pl-PL"/>
              </w:rPr>
              <w:t xml:space="preserve"> </w:t>
            </w:r>
            <w:r w:rsidR="007D52EF"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>(</w:t>
            </w:r>
            <w:proofErr w:type="spellStart"/>
            <w:r w:rsidR="007D52EF"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>poziom</w:t>
            </w:r>
            <w:proofErr w:type="spellEnd"/>
            <w:r w:rsidR="007D52EF"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 xml:space="preserve"> A2</w:t>
            </w:r>
            <w:r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>+/B1</w:t>
            </w:r>
            <w:r w:rsidR="007D52EF"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 xml:space="preserve">) </w:t>
            </w:r>
            <w:proofErr w:type="spellStart"/>
            <w:r w:rsidR="007D52EF"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>Student”s</w:t>
            </w:r>
            <w:proofErr w:type="spellEnd"/>
            <w:r w:rsidR="007D52EF"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 xml:space="preserve"> Book</w:t>
            </w:r>
          </w:p>
          <w:p w:rsidR="007D52EF" w:rsidRPr="00F13EA7" w:rsidRDefault="00E279D4" w:rsidP="00E279D4">
            <w:pPr>
              <w:suppressAutoHyphens w:val="0"/>
              <w:spacing w:after="160" w:line="259" w:lineRule="auto"/>
              <w:ind w:left="1140" w:right="12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</w:pPr>
            <w:r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 xml:space="preserve">C. Mc </w:t>
            </w:r>
            <w:proofErr w:type="spellStart"/>
            <w:r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>Beth,P.Reilly</w:t>
            </w:r>
            <w:proofErr w:type="spellEnd"/>
          </w:p>
          <w:p w:rsidR="007D52EF" w:rsidRPr="00F13EA7" w:rsidRDefault="007D52EF" w:rsidP="007D52EF">
            <w:pPr>
              <w:suppressAutoHyphens w:val="0"/>
              <w:spacing w:after="160"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</w:pPr>
            <w:r w:rsidRPr="00F13EA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en-US" w:eastAsia="pl-PL"/>
              </w:rPr>
              <w:t>2</w:t>
            </w:r>
            <w:r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 xml:space="preserve">.     </w:t>
            </w:r>
            <w:r w:rsidR="00D76B5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en-US" w:eastAsia="pl-PL"/>
              </w:rPr>
              <w:t>Impulse 2</w:t>
            </w:r>
            <w:r w:rsidR="00E279D4"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 xml:space="preserve">   (</w:t>
            </w:r>
            <w:proofErr w:type="spellStart"/>
            <w:r w:rsidR="00E279D4"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>poziom</w:t>
            </w:r>
            <w:proofErr w:type="spellEnd"/>
            <w:r w:rsidR="00E279D4"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 xml:space="preserve"> A2+/B1</w:t>
            </w:r>
            <w:r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>) Workbook</w:t>
            </w:r>
          </w:p>
          <w:p w:rsidR="007D52EF" w:rsidRPr="00F13EA7" w:rsidRDefault="00E279D4" w:rsidP="007D52EF">
            <w:pPr>
              <w:jc w:val="center"/>
              <w:rPr>
                <w:b/>
                <w:lang w:val="en-US"/>
              </w:rPr>
            </w:pPr>
            <w:proofErr w:type="spellStart"/>
            <w:r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>S.Dignen</w:t>
            </w:r>
            <w:proofErr w:type="spellEnd"/>
            <w:r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F13E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 w:eastAsia="pl-PL"/>
              </w:rPr>
              <w:t>P.Wood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EF" w:rsidRDefault="007D52EF" w:rsidP="007D52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13EA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Macmillan</w:t>
            </w:r>
          </w:p>
          <w:p w:rsidR="007D52EF" w:rsidRPr="00FD119D" w:rsidRDefault="007D52EF" w:rsidP="007D52E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Education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EF" w:rsidRPr="00E220B2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7D52EF" w:rsidTr="00102E27">
        <w:trPr>
          <w:trHeight w:val="11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</w:p>
          <w:p w:rsidR="007D52EF" w:rsidRDefault="007D52EF" w:rsidP="007D52E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Pr="00BE4B28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6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</w:t>
            </w:r>
            <w:proofErr w:type="spellEnd"/>
            <w:r w:rsidR="00D76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D52EF" w:rsidTr="00102E2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my  po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1” </w:t>
            </w:r>
            <w:proofErr w:type="spellStart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j.rosyjski</w:t>
            </w:r>
            <w:proofErr w:type="spellEnd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uczniów </w:t>
            </w:r>
          </w:p>
          <w:p w:rsidR="007D52EF" w:rsidRPr="007F46F9" w:rsidRDefault="007D52EF" w:rsidP="007D52E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4-letniego liceum, podręcznik + ćwiczenia</w:t>
            </w:r>
          </w:p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Wiatr- Kmieciak, Sławomira Wujec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A7" w:rsidTr="00203EA0">
        <w:trPr>
          <w:trHeight w:val="8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EA7" w:rsidRDefault="00F13EA7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EA7" w:rsidRDefault="00F13EA7" w:rsidP="00203E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EA7" w:rsidRDefault="00F13EA7" w:rsidP="00203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EA7" w:rsidRDefault="00F13EA7" w:rsidP="00203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EA7" w:rsidRDefault="00F13EA7" w:rsidP="00203E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  <w:tr w:rsidR="007D52EF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„Poznać przeszłość 1” 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dla liceum ogólnokształcącego i technikum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zakres podstawowy</w:t>
            </w:r>
          </w:p>
          <w:p w:rsidR="007D52EF" w:rsidRDefault="007D52EF" w:rsidP="007D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Marcin Pawlak, Adam Szweda</w:t>
            </w:r>
          </w:p>
          <w:p w:rsidR="007D52EF" w:rsidRDefault="007D52EF" w:rsidP="007D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EF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Pr="007D52EF" w:rsidRDefault="007D52EF" w:rsidP="007D52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E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7D52EF" w:rsidRPr="007D52EF" w:rsidRDefault="007D52EF" w:rsidP="007D52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E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7D52EF" w:rsidRPr="007D52EF" w:rsidRDefault="007D52EF" w:rsidP="007D52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EF">
              <w:rPr>
                <w:rFonts w:ascii="Times New Roman" w:hAnsi="Times New Roman" w:cs="Times New Roman"/>
                <w:b/>
                <w:sz w:val="24"/>
                <w:szCs w:val="24"/>
              </w:rPr>
              <w:t>teraźniejszość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D76B5A" w:rsidP="007D5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i teraźniejszość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cz.1 Zakres podstawowy </w:t>
            </w:r>
          </w:p>
          <w:p w:rsidR="00D76B5A" w:rsidRPr="00D76B5A" w:rsidRDefault="00D76B5A" w:rsidP="007D5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Modzelewska- Rysak, Leszek Rysak, Adam Cisek, Karol Wilczyński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D76B5A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A7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EA7" w:rsidRDefault="00F13EA7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EA7" w:rsidRPr="007D52EF" w:rsidRDefault="00F13EA7" w:rsidP="007D52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Biznes i zarządzanie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EA7" w:rsidRDefault="00F13EA7" w:rsidP="007D5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EA7" w:rsidRDefault="00F13EA7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EA7" w:rsidRDefault="00D76B5A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wrześniu</w:t>
            </w:r>
          </w:p>
        </w:tc>
      </w:tr>
      <w:tr w:rsidR="007D52EF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1</w:t>
            </w:r>
          </w:p>
          <w:p w:rsidR="007D52EF" w:rsidRDefault="007D52EF" w:rsidP="007D5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dla liceum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technikum- zakres rozszerzony</w:t>
            </w:r>
          </w:p>
          <w:p w:rsidR="007D52EF" w:rsidRPr="007F46F9" w:rsidRDefault="007D52EF" w:rsidP="007D5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45F">
              <w:rPr>
                <w:rFonts w:ascii="Times New Roman" w:hAnsi="Times New Roman" w:cs="Times New Roman"/>
                <w:b/>
                <w:sz w:val="24"/>
                <w:szCs w:val="24"/>
              </w:rPr>
              <w:t>Maturalne karty pracy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zakres 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rozszerzony</w:t>
            </w:r>
          </w:p>
          <w:p w:rsidR="007D52EF" w:rsidRDefault="007D52EF" w:rsidP="007D52EF">
            <w:pPr>
              <w:pStyle w:val="Akapitzlist"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R.Malarz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Więckowski,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7D52EF" w:rsidRPr="007F46F9" w:rsidRDefault="007D52EF" w:rsidP="007D52EF">
            <w:pPr>
              <w:pStyle w:val="Akapitzlist"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EF" w:rsidRDefault="007D52EF" w:rsidP="007D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EF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1”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2EF" w:rsidRDefault="007D52EF" w:rsidP="007D5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</w:p>
          <w:p w:rsidR="007D52EF" w:rsidRDefault="007D52EF" w:rsidP="007D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EF" w:rsidRPr="00A13E11" w:rsidRDefault="007D52EF" w:rsidP="007D52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EF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Pr="00A13E11" w:rsidRDefault="007D52EF" w:rsidP="007D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„Fizyka kl. 1” </w:t>
            </w: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7D52EF" w:rsidRPr="00A13E11" w:rsidRDefault="007D52EF" w:rsidP="007D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W. </w:t>
            </w:r>
            <w:proofErr w:type="spellStart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, G. F. Wojewoda</w:t>
            </w:r>
            <w:r w:rsidRPr="00A1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EF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 1  </w:t>
            </w:r>
          </w:p>
          <w:p w:rsidR="007D52EF" w:rsidRPr="00144EBF" w:rsidRDefault="007D52EF" w:rsidP="007D52EF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BF"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7D52EF" w:rsidRDefault="007D52EF" w:rsidP="007D5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7D52EF" w:rsidRDefault="007D52EF" w:rsidP="007D5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EF" w:rsidRDefault="007D52EF" w:rsidP="007D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Zbiór zadań do liceów i techników </w:t>
            </w:r>
          </w:p>
          <w:p w:rsidR="007D52EF" w:rsidRDefault="007D52EF" w:rsidP="007D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2EF" w:rsidRDefault="007D52EF" w:rsidP="007D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EF" w:rsidRDefault="007D52EF" w:rsidP="007D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EF" w:rsidRDefault="007D52EF" w:rsidP="007D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EF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Pr="002458FF" w:rsidRDefault="007D52EF" w:rsidP="007D52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FF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5F5F5"/>
              </w:rPr>
              <w:t>To jest chemia</w:t>
            </w:r>
            <w:r w:rsidRPr="002458FF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>. Część 1. Chemia ogólna i nieorganiczna. Podręcznik dla liceum ogólnokształcącego i technikum. Zakres podstawowy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EF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dla </w:t>
            </w:r>
          </w:p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Bezpieczeństwa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„Żyję i działam bezpiecznie” </w:t>
            </w:r>
            <w:r w:rsidRPr="0032203C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podręcznik 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i ćwiczenia </w:t>
            </w:r>
            <w:r w:rsidRPr="0032203C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>do edukacji dla bezpieczeństwa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 dla liceum ogólnokształcącego i technikum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EF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>Szukam wolności</w:t>
            </w:r>
          </w:p>
          <w:p w:rsidR="007D52EF" w:rsidRDefault="007D52EF" w:rsidP="007D52EF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  <w:r w:rsidRPr="003229B2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 Mazur, M. Wojtasik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EF" w:rsidRDefault="007D52EF" w:rsidP="007D52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EF" w:rsidTr="00BD66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ED1" w:rsidRDefault="00FA2CC3" w:rsidP="00F97E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Informatyka Europejczyka cz.1 </w:t>
            </w:r>
            <w:r w:rsidRPr="00FA2CC3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szkół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ponadpodstawowych. Zakres podstawowy</w:t>
            </w:r>
          </w:p>
          <w:p w:rsidR="00FA2CC3" w:rsidRPr="00F97ED1" w:rsidRDefault="00FA2CC3" w:rsidP="00F97E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Korman,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Szabłowicz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Zawadzka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Default="007D52EF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2EF" w:rsidRDefault="00F97ED1" w:rsidP="007D52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Wersja elektroniczna</w:t>
            </w:r>
          </w:p>
        </w:tc>
      </w:tr>
    </w:tbl>
    <w:p w:rsidR="00874027" w:rsidRDefault="00874027"/>
    <w:p w:rsidR="00D2294D" w:rsidRDefault="00D2294D"/>
    <w:p w:rsidR="00D2294D" w:rsidRDefault="00D2294D"/>
    <w:p w:rsidR="00D2294D" w:rsidRDefault="00D2294D"/>
    <w:p w:rsidR="00D2294D" w:rsidRDefault="00D2294D"/>
    <w:p w:rsidR="00D2294D" w:rsidRDefault="00D2294D"/>
    <w:p w:rsidR="00017D9C" w:rsidRPr="00017D9C" w:rsidRDefault="00017D9C" w:rsidP="00017D9C">
      <w:pPr>
        <w:pStyle w:val="Tekstpodstawowy"/>
        <w:jc w:val="center"/>
        <w:rPr>
          <w:b/>
          <w:sz w:val="36"/>
          <w:szCs w:val="36"/>
        </w:rPr>
      </w:pPr>
      <w:r w:rsidRPr="006D4ED3">
        <w:rPr>
          <w:b/>
          <w:sz w:val="48"/>
          <w:szCs w:val="48"/>
        </w:rPr>
        <w:t>SP</w:t>
      </w:r>
      <w:r w:rsidRPr="006D4ED3">
        <w:rPr>
          <w:b/>
          <w:sz w:val="48"/>
          <w:szCs w:val="48"/>
        </w:rPr>
        <w:tab/>
      </w:r>
      <w:r w:rsidRPr="006D4ED3">
        <w:rPr>
          <w:b/>
          <w:sz w:val="48"/>
          <w:szCs w:val="48"/>
        </w:rPr>
        <w:tab/>
      </w:r>
      <w:r w:rsidRPr="006D4ED3">
        <w:rPr>
          <w:b/>
          <w:sz w:val="48"/>
          <w:szCs w:val="48"/>
        </w:rPr>
        <w:tab/>
      </w:r>
      <w:r w:rsidRPr="00017D9C">
        <w:rPr>
          <w:b/>
          <w:sz w:val="36"/>
          <w:szCs w:val="36"/>
        </w:rPr>
        <w:t xml:space="preserve">Wykaz podręczników do klasy </w:t>
      </w:r>
      <w:r w:rsidRPr="00017D9C">
        <w:rPr>
          <w:b/>
          <w:sz w:val="36"/>
          <w:szCs w:val="36"/>
          <w:u w:val="single"/>
        </w:rPr>
        <w:t>drugiej</w:t>
      </w:r>
      <w:r w:rsidRPr="00017D9C">
        <w:rPr>
          <w:b/>
          <w:sz w:val="36"/>
          <w:szCs w:val="36"/>
        </w:rPr>
        <w:t xml:space="preserve"> w roku szkolnym </w:t>
      </w:r>
      <w:r w:rsidR="00211DD5">
        <w:rPr>
          <w:b/>
          <w:sz w:val="36"/>
          <w:szCs w:val="36"/>
          <w:u w:val="single"/>
        </w:rPr>
        <w:t>2023</w:t>
      </w:r>
      <w:r w:rsidR="005B6C1A">
        <w:rPr>
          <w:b/>
          <w:sz w:val="36"/>
          <w:szCs w:val="36"/>
          <w:u w:val="single"/>
        </w:rPr>
        <w:t>/202</w:t>
      </w:r>
      <w:r w:rsidR="00211DD5">
        <w:rPr>
          <w:b/>
          <w:sz w:val="36"/>
          <w:szCs w:val="36"/>
          <w:u w:val="single"/>
        </w:rPr>
        <w:t>4</w:t>
      </w:r>
    </w:p>
    <w:p w:rsidR="00017D9C" w:rsidRPr="00017D9C" w:rsidRDefault="00017D9C" w:rsidP="00017D9C">
      <w:pPr>
        <w:pStyle w:val="Tekstpodstawowy"/>
        <w:jc w:val="center"/>
        <w:rPr>
          <w:b/>
          <w:sz w:val="36"/>
          <w:szCs w:val="36"/>
          <w:u w:val="single"/>
        </w:rPr>
      </w:pPr>
      <w:r w:rsidRPr="00017D9C">
        <w:rPr>
          <w:b/>
          <w:sz w:val="36"/>
          <w:szCs w:val="36"/>
          <w:u w:val="single"/>
        </w:rPr>
        <w:t>w Liceum Ogólnokształcącym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6384"/>
        <w:gridCol w:w="2977"/>
        <w:gridCol w:w="2410"/>
      </w:tblGrid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Pr="00745E17" w:rsidRDefault="00017D9C" w:rsidP="008134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(kontynuacja) , 2.1 i 2.2</w:t>
            </w:r>
            <w:r w:rsidR="0074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E17">
              <w:rPr>
                <w:rFonts w:ascii="Times New Roman" w:hAnsi="Times New Roman" w:cs="Times New Roman"/>
                <w:b/>
                <w:sz w:val="24"/>
                <w:szCs w:val="24"/>
              </w:rPr>
              <w:t>Nowa Edycja</w:t>
            </w:r>
          </w:p>
          <w:p w:rsidR="00017D9C" w:rsidRDefault="00017D9C" w:rsidP="00813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  <w:r w:rsidR="00396906">
              <w:rPr>
                <w:rFonts w:ascii="Times New Roman" w:hAnsi="Times New Roman" w:cs="Times New Roman"/>
                <w:sz w:val="24"/>
                <w:szCs w:val="24"/>
              </w:rPr>
              <w:t>, D. Trześniowski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RPr="00D2294D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EF" w:rsidRPr="00F13EA7" w:rsidRDefault="007D52EF" w:rsidP="007D52EF">
            <w:pPr>
              <w:pStyle w:val="Akapitzlis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Kontynuacja z kl. 1 </w:t>
            </w:r>
            <w:r w:rsidR="00545FB5" w:rsidRPr="00F1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My </w:t>
            </w:r>
            <w:proofErr w:type="spellStart"/>
            <w:r w:rsidR="00545FB5" w:rsidRPr="00F1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Perspectives</w:t>
            </w:r>
            <w:proofErr w:type="spellEnd"/>
            <w:r w:rsidR="00545FB5" w:rsidRPr="00F1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7D52EF" w:rsidRDefault="007D52EF" w:rsidP="007D52EF">
            <w:pPr>
              <w:pStyle w:val="Akapitzlis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D5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oraz</w:t>
            </w:r>
            <w:proofErr w:type="spellEnd"/>
          </w:p>
          <w:p w:rsidR="007D52EF" w:rsidRDefault="007D52EF" w:rsidP="007D52EF">
            <w:pPr>
              <w:pStyle w:val="Akapitzlis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52EF" w:rsidRPr="007D52EF" w:rsidRDefault="007D52EF" w:rsidP="007D52EF">
            <w:pPr>
              <w:pStyle w:val="Akapitzlist"/>
              <w:numPr>
                <w:ilvl w:val="0"/>
                <w:numId w:val="7"/>
              </w:numPr>
              <w:tabs>
                <w:tab w:val="left" w:pos="900"/>
                <w:tab w:val="center" w:pos="34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7D5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Impulse 3 (</w:t>
            </w:r>
            <w:proofErr w:type="spellStart"/>
            <w:r w:rsidRPr="007D5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poziom</w:t>
            </w:r>
            <w:proofErr w:type="spellEnd"/>
            <w:r w:rsidRPr="007D5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B1+) </w:t>
            </w:r>
            <w:r w:rsidRPr="007D52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Student’s Book C. Beth</w:t>
            </w:r>
          </w:p>
          <w:p w:rsidR="007D52EF" w:rsidRDefault="007D52EF" w:rsidP="007D52EF">
            <w:pPr>
              <w:pStyle w:val="Akapitzlis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52EF" w:rsidRPr="007D52EF" w:rsidRDefault="007D52EF" w:rsidP="007D52EF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5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Impulse 3 (</w:t>
            </w:r>
            <w:proofErr w:type="spellStart"/>
            <w:r w:rsidRPr="007D5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poziom</w:t>
            </w:r>
            <w:proofErr w:type="spellEnd"/>
            <w:r w:rsidRPr="007D5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B1+) </w:t>
            </w:r>
            <w:proofErr w:type="spellStart"/>
            <w:r w:rsidRPr="007D52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P.Reilly</w:t>
            </w:r>
            <w:proofErr w:type="spellEnd"/>
            <w:r w:rsidRPr="007D52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52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E.Heyderman</w:t>
            </w:r>
            <w:proofErr w:type="spellEnd"/>
          </w:p>
          <w:p w:rsidR="007D52EF" w:rsidRPr="007D52EF" w:rsidRDefault="007D52EF" w:rsidP="007D52EF">
            <w:pPr>
              <w:pStyle w:val="Akapitzlist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D52EF" w:rsidRPr="007D52EF" w:rsidRDefault="007D52EF" w:rsidP="007D52EF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17D9C" w:rsidRPr="00D67BA9" w:rsidRDefault="00017D9C" w:rsidP="0081341C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Pr="00E220B2" w:rsidRDefault="007D52EF" w:rsidP="008134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Macmillan Education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Pr="00E220B2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017D9C" w:rsidTr="0081341C">
        <w:trPr>
          <w:trHeight w:val="11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Pr="00D2294D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Pr="00F13EA7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  <w:p w:rsidR="00017D9C" w:rsidRPr="00F13EA7" w:rsidRDefault="00017D9C" w:rsidP="0081341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A7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</w:p>
          <w:p w:rsidR="00017D9C" w:rsidRPr="00F13EA7" w:rsidRDefault="00017D9C" w:rsidP="0081341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A7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 w:rsidR="0074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4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</w:t>
            </w:r>
            <w:proofErr w:type="spellEnd"/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  <w:p w:rsidR="00017D9C" w:rsidRDefault="00017D9C" w:rsidP="008134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Default="00017D9C" w:rsidP="0081341C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my  po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2” </w:t>
            </w:r>
            <w:proofErr w:type="spellStart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j.rosyjski</w:t>
            </w:r>
            <w:proofErr w:type="spellEnd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uczniów </w:t>
            </w:r>
          </w:p>
          <w:p w:rsidR="00017D9C" w:rsidRDefault="00017D9C" w:rsidP="0081341C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4-letniego liceum, podręcznik + ćwiczenia</w:t>
            </w:r>
          </w:p>
          <w:p w:rsidR="00017D9C" w:rsidRPr="007F46F9" w:rsidRDefault="00017D9C" w:rsidP="0081341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Wiatr- Kmieciak, Sławomira Wujec</w:t>
            </w:r>
          </w:p>
          <w:p w:rsidR="00017D9C" w:rsidRPr="00BE4B28" w:rsidRDefault="00017D9C" w:rsidP="0081341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4E6529">
              <w:rPr>
                <w:rFonts w:ascii="Times New Roman" w:hAnsi="Times New Roman" w:cs="Times New Roman"/>
                <w:b/>
                <w:sz w:val="24"/>
                <w:szCs w:val="24"/>
              </w:rPr>
              <w:t>Poznać przeszłość 2</w:t>
            </w:r>
            <w:r w:rsidRPr="004E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017D9C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017D9C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Adam Kucharski, Aneta Niewęgłowska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F13EA7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070" w:rsidRDefault="00931070" w:rsidP="009310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i teraźniejszość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cz.2 Zakres podstawowy </w:t>
            </w:r>
          </w:p>
          <w:p w:rsidR="00017D9C" w:rsidRPr="00232ABE" w:rsidRDefault="00931070" w:rsidP="009310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Modzelewska- Rysak, Leszek Rysak, Adam Cisek, Karol Wilczyński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931070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2</w:t>
            </w:r>
          </w:p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liceum i technikum- zakres rozszerzony</w:t>
            </w:r>
          </w:p>
          <w:p w:rsidR="00017D9C" w:rsidRPr="007F46F9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Maturalne karty pracy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zakres rozszerzony</w:t>
            </w:r>
          </w:p>
          <w:p w:rsidR="00017D9C" w:rsidRDefault="00017D9C" w:rsidP="0081341C">
            <w:pPr>
              <w:pStyle w:val="Akapitzlist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Rachwał, W. Kilar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rPr>
          <w:trHeight w:val="8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2”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</w:p>
          <w:p w:rsidR="00017D9C" w:rsidRPr="00A13E11" w:rsidRDefault="00017D9C" w:rsidP="00813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Pr="00A13E11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„Fizyka kl. 2” </w:t>
            </w: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017D9C" w:rsidRPr="00A13E11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W. </w:t>
            </w:r>
            <w:proofErr w:type="spellStart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, G. F. Wojewoda</w:t>
            </w:r>
            <w:r w:rsidRPr="00A1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kl. II</w:t>
            </w:r>
          </w:p>
          <w:p w:rsidR="00017D9C" w:rsidRPr="00144EBF" w:rsidRDefault="00017D9C" w:rsidP="0081341C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BF"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Pr="00232ABE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232ABE">
              <w:rPr>
                <w:rFonts w:ascii="Times New Roman" w:hAnsi="Times New Roman" w:cs="Times New Roman"/>
                <w:b/>
                <w:sz w:val="24"/>
                <w:szCs w:val="24"/>
              </w:rPr>
              <w:t>Zbiór zadań do liceów i techników kl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017D9C" w:rsidRDefault="00017D9C" w:rsidP="00813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D9C" w:rsidRDefault="00017D9C" w:rsidP="0081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Default="00017D9C" w:rsidP="0081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Default="00017D9C" w:rsidP="0081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Pr="00AF67F8" w:rsidRDefault="00017D9C" w:rsidP="00813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F8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5F5F5"/>
              </w:rPr>
              <w:t>To jest chemia.</w:t>
            </w:r>
            <w:r w:rsidRPr="00AF67F8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 xml:space="preserve"> Część 1. Chemia ogólna i nieorganiczna. Podręcznik dla liceum ogólnokształcącego i technikum. Zakres podstawowy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>„Chodzimy Razem”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D9C" w:rsidRDefault="00017D9C" w:rsidP="008134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070" w:rsidRDefault="00931070" w:rsidP="0093107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Informatyka Europejczyka cz.2 </w:t>
            </w:r>
            <w:r w:rsidRPr="00FA2CC3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szkół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ponadpodstawowych. Zakres podstawowy</w:t>
            </w:r>
          </w:p>
          <w:p w:rsidR="00017D9C" w:rsidRDefault="00931070" w:rsidP="0093107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Korman,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Szabłowicz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Zawadzka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F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Informacja we wrześniu</w:t>
            </w:r>
          </w:p>
        </w:tc>
      </w:tr>
      <w:tr w:rsidR="00017D9C" w:rsidTr="0081341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Pr="00DD7C66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CFDFD"/>
              </w:rPr>
              <w:t>Krok w przedsiębiorczość.</w:t>
            </w:r>
            <w:r w:rsidRPr="008513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</w:p>
          <w:p w:rsidR="00017D9C" w:rsidRPr="00851359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  <w:t xml:space="preserve">Podręcznik do podstaw przedsiębiorczości dla liceum ogólnokształcącego i </w:t>
            </w:r>
            <w:r w:rsidRPr="008513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  <w:lastRenderedPageBreak/>
              <w:t>technikum. Dla absolwentów szkół podstawowych</w:t>
            </w:r>
          </w:p>
          <w:p w:rsidR="00017D9C" w:rsidRPr="00851359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T. Rachwa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Z.Makie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D9C" w:rsidRDefault="00017D9C" w:rsidP="0081341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Wydanie z 2020 r. uzupe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nion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e</w:t>
            </w:r>
          </w:p>
        </w:tc>
      </w:tr>
    </w:tbl>
    <w:p w:rsidR="00050FD3" w:rsidRPr="00050FD3" w:rsidRDefault="00050FD3" w:rsidP="00F13EA7">
      <w:pPr>
        <w:rPr>
          <w:sz w:val="36"/>
          <w:szCs w:val="36"/>
        </w:rPr>
      </w:pPr>
    </w:p>
    <w:p w:rsidR="00D2294D" w:rsidRPr="00050FD3" w:rsidRDefault="00280D3E" w:rsidP="00050FD3">
      <w:pPr>
        <w:pStyle w:val="Tekstpodstawowy"/>
        <w:jc w:val="center"/>
        <w:rPr>
          <w:b/>
          <w:sz w:val="36"/>
          <w:szCs w:val="36"/>
        </w:rPr>
      </w:pPr>
      <w:r w:rsidRPr="00050FD3">
        <w:rPr>
          <w:b/>
          <w:sz w:val="36"/>
          <w:szCs w:val="36"/>
        </w:rPr>
        <w:t>SP</w:t>
      </w:r>
      <w:r w:rsidR="00D2294D" w:rsidRPr="00050FD3">
        <w:rPr>
          <w:b/>
          <w:sz w:val="36"/>
          <w:szCs w:val="36"/>
        </w:rPr>
        <w:tab/>
      </w:r>
      <w:r w:rsidR="00D2294D" w:rsidRPr="00050FD3">
        <w:rPr>
          <w:b/>
          <w:sz w:val="36"/>
          <w:szCs w:val="36"/>
        </w:rPr>
        <w:tab/>
      </w:r>
      <w:r w:rsidR="00D2294D" w:rsidRPr="00050FD3">
        <w:rPr>
          <w:b/>
          <w:sz w:val="36"/>
          <w:szCs w:val="36"/>
        </w:rPr>
        <w:tab/>
        <w:t xml:space="preserve">Wykaz podręczników do klasy </w:t>
      </w:r>
      <w:r w:rsidR="0086069F" w:rsidRPr="00050FD3">
        <w:rPr>
          <w:b/>
          <w:sz w:val="36"/>
          <w:szCs w:val="36"/>
          <w:u w:val="single"/>
        </w:rPr>
        <w:t>trzeciej</w:t>
      </w:r>
      <w:r w:rsidR="00D2294D" w:rsidRPr="00050FD3">
        <w:rPr>
          <w:b/>
          <w:sz w:val="36"/>
          <w:szCs w:val="36"/>
        </w:rPr>
        <w:t xml:space="preserve"> w roku szkolnym </w:t>
      </w:r>
      <w:r w:rsidR="00211DD5">
        <w:rPr>
          <w:b/>
          <w:sz w:val="36"/>
          <w:szCs w:val="36"/>
          <w:u w:val="single"/>
        </w:rPr>
        <w:t>2023</w:t>
      </w:r>
      <w:r w:rsidR="005B6C1A">
        <w:rPr>
          <w:b/>
          <w:sz w:val="36"/>
          <w:szCs w:val="36"/>
          <w:u w:val="single"/>
        </w:rPr>
        <w:t>/202</w:t>
      </w:r>
      <w:r w:rsidR="00211DD5">
        <w:rPr>
          <w:b/>
          <w:sz w:val="36"/>
          <w:szCs w:val="36"/>
          <w:u w:val="single"/>
        </w:rPr>
        <w:t>4</w:t>
      </w:r>
    </w:p>
    <w:p w:rsidR="00D2294D" w:rsidRPr="00050FD3" w:rsidRDefault="00D2294D" w:rsidP="00050FD3">
      <w:pPr>
        <w:pStyle w:val="Tekstpodstawowy"/>
        <w:jc w:val="center"/>
        <w:rPr>
          <w:b/>
          <w:sz w:val="36"/>
          <w:szCs w:val="36"/>
          <w:u w:val="single"/>
        </w:rPr>
      </w:pPr>
      <w:r w:rsidRPr="00050FD3">
        <w:rPr>
          <w:b/>
          <w:sz w:val="36"/>
          <w:szCs w:val="36"/>
          <w:u w:val="single"/>
        </w:rPr>
        <w:t>w Liceum Ogólnokształcącym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6384"/>
        <w:gridCol w:w="2977"/>
        <w:gridCol w:w="2410"/>
      </w:tblGrid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21" w:rsidRDefault="00D2294D" w:rsidP="009A222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 w:rsidR="00DA1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2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36E48">
              <w:rPr>
                <w:rFonts w:ascii="Times New Roman" w:hAnsi="Times New Roman" w:cs="Times New Roman"/>
                <w:sz w:val="24"/>
                <w:szCs w:val="24"/>
              </w:rPr>
              <w:t xml:space="preserve"> (kontynuacja)</w:t>
            </w:r>
            <w:r w:rsidR="009A2221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 w:rsidR="00636E48">
              <w:rPr>
                <w:rFonts w:ascii="Times New Roman" w:hAnsi="Times New Roman" w:cs="Times New Roman"/>
                <w:sz w:val="24"/>
                <w:szCs w:val="24"/>
              </w:rPr>
              <w:t xml:space="preserve"> 3.2 NOWA EDYCJA</w:t>
            </w:r>
          </w:p>
          <w:p w:rsidR="00D2294D" w:rsidRDefault="00D2294D" w:rsidP="009A222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  <w:r w:rsidR="00DE45AC">
              <w:rPr>
                <w:rFonts w:ascii="Times New Roman" w:hAnsi="Times New Roman" w:cs="Times New Roman"/>
                <w:sz w:val="24"/>
                <w:szCs w:val="24"/>
              </w:rPr>
              <w:t>, D. Trześniowski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RP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221" w:rsidRPr="00F13EA7" w:rsidRDefault="009A2221" w:rsidP="00D2294D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1A" w:rsidRDefault="009A2221" w:rsidP="005B6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Repetyto</w:t>
            </w:r>
            <w:r w:rsidR="005B6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rium. Podręcznik do szkół ponadpodstawowych</w:t>
            </w:r>
            <w:r w:rsidRPr="005B6C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Poziom podstawowy i rozszerzony</w:t>
            </w:r>
            <w:r w:rsidRPr="005B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</w:p>
          <w:p w:rsidR="009A2221" w:rsidRPr="00F13EA7" w:rsidRDefault="009A2221" w:rsidP="005B6C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C1A"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>Marta Rosiń</w:t>
            </w:r>
            <w:r w:rsidR="005B6C1A"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 xml:space="preserve">ska, </w:t>
            </w:r>
            <w:proofErr w:type="spellStart"/>
            <w:r w:rsidR="005B6C1A"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>Lynda</w:t>
            </w:r>
            <w:proofErr w:type="spellEnd"/>
            <w:r w:rsidR="005B6C1A"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 xml:space="preserve"> Edwards, Monika </w:t>
            </w:r>
            <w:proofErr w:type="spellStart"/>
            <w:r w:rsidR="005B6C1A">
              <w:rPr>
                <w:rStyle w:val="Pogrubienie"/>
                <w:b w:val="0"/>
                <w:color w:val="000000" w:themeColor="text1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C1A" w:rsidRPr="00F13EA7" w:rsidRDefault="005B6C1A" w:rsidP="0052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21" w:rsidRPr="00E220B2" w:rsidRDefault="005B6C1A" w:rsidP="00527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A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Pr="00E220B2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D2294D" w:rsidTr="0052789E">
        <w:trPr>
          <w:trHeight w:val="11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P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Pr="00F13EA7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  <w:p w:rsidR="00DA1D07" w:rsidRPr="00F13EA7" w:rsidRDefault="00DA1D07" w:rsidP="00DA1D0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A7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</w:p>
          <w:p w:rsidR="00DA1D07" w:rsidRPr="00F13EA7" w:rsidRDefault="00DA1D07" w:rsidP="00DA1D0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A7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120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 w:rsidR="00636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36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</w:t>
            </w:r>
            <w:proofErr w:type="spellEnd"/>
            <w:r w:rsidR="00636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4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00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  <w:p w:rsidR="00DA1D07" w:rsidRDefault="00DA1D07" w:rsidP="00DA1D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07" w:rsidRDefault="00DA1D07" w:rsidP="00DA1D07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my  po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nowomu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4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proofErr w:type="spellStart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j.rosyjski</w:t>
            </w:r>
            <w:proofErr w:type="spellEnd"/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uczniów </w:t>
            </w:r>
          </w:p>
          <w:p w:rsidR="00DA1D07" w:rsidRDefault="00DA1D07" w:rsidP="00DA1D07">
            <w:pPr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4-letniego liceum, podręcznik + ćwiczenia</w:t>
            </w:r>
          </w:p>
          <w:p w:rsidR="00DA1D07" w:rsidRPr="007F46F9" w:rsidRDefault="00DA1D07" w:rsidP="00DA1D0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Wiatr- Kmieciak, Sławomira Wujec</w:t>
            </w:r>
          </w:p>
          <w:p w:rsidR="00DA1D07" w:rsidRPr="00BE4B28" w:rsidRDefault="00DA1D07" w:rsidP="00DA1D0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DA1D07" w:rsidRDefault="00DA1D07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07" w:rsidRDefault="00DA1D07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07" w:rsidRDefault="00DA1D07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:rsidR="00DA1D07" w:rsidRDefault="00DA1D07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11FB6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529" w:rsidRDefault="00D2294D" w:rsidP="004E6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="0033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Historia LO 3. </w:t>
            </w:r>
            <w:r w:rsidR="00335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Poznać przeszłość </w:t>
            </w:r>
            <w:r w:rsidRPr="004E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D2294D" w:rsidRDefault="00D2294D" w:rsidP="00527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D2294D" w:rsidRDefault="004E6529" w:rsidP="004E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Adam Kucharski, Aneta Niewęgłowska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050FD3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3358DE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3</w:t>
            </w:r>
          </w:p>
          <w:p w:rsidR="00232ABE" w:rsidRDefault="00D2294D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liceum i technikum- zakres rozszerzony</w:t>
            </w:r>
          </w:p>
          <w:p w:rsidR="00D2294D" w:rsidRPr="007F46F9" w:rsidRDefault="003358DE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Maturalne karty pracy 3</w:t>
            </w:r>
            <w:r w:rsidR="0023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zakres rozszerzony</w:t>
            </w:r>
          </w:p>
          <w:p w:rsidR="00D2294D" w:rsidRDefault="00232ABE" w:rsidP="00232ABE">
            <w:pPr>
              <w:pStyle w:val="Akapitzlist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Rachwał, W. Kilar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AF67F8">
        <w:trPr>
          <w:trHeight w:val="8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050FD3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„Biologia na czasie </w:t>
            </w:r>
            <w:r w:rsidR="0033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94D" w:rsidRDefault="00D2294D" w:rsidP="00232A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  <w:r w:rsidR="003358DE">
              <w:rPr>
                <w:rFonts w:ascii="Times New Roman" w:hAnsi="Times New Roman" w:cs="Times New Roman"/>
                <w:sz w:val="24"/>
                <w:szCs w:val="24"/>
              </w:rPr>
              <w:t>. Zakres podstawowy.</w:t>
            </w:r>
          </w:p>
          <w:p w:rsidR="00D2294D" w:rsidRPr="00A13E11" w:rsidRDefault="00D2294D" w:rsidP="005278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050FD3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Pr="00A13E11" w:rsidRDefault="00D2294D" w:rsidP="00527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  <w:r w:rsidR="0033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.Podręcznik</w:t>
            </w:r>
            <w:proofErr w:type="spellEnd"/>
            <w:r w:rsidR="0033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Liceum  i technikum, cz.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D2294D" w:rsidRPr="00A13E11" w:rsidRDefault="00D2294D" w:rsidP="0052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W. </w:t>
            </w:r>
            <w:proofErr w:type="spellStart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, G. F. Wojewoda</w:t>
            </w:r>
            <w:r w:rsidRPr="00A1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050FD3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232ABE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kl. II</w:t>
            </w:r>
            <w:r w:rsidR="00335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D2294D" w:rsidRPr="00144EBF" w:rsidRDefault="00D2294D" w:rsidP="0052789E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BF"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D2294D" w:rsidRDefault="00D2294D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D2294D" w:rsidRDefault="00D2294D" w:rsidP="005278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4D" w:rsidRPr="00232ABE" w:rsidRDefault="00D2294D" w:rsidP="00527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23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Zbiór zadań do liceów i techników </w:t>
            </w:r>
            <w:r w:rsidR="00232ABE" w:rsidRPr="00232ABE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r w:rsidR="00232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2ABE" w:rsidRPr="0023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="003358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D2294D" w:rsidRDefault="00D2294D" w:rsidP="00527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94D" w:rsidRDefault="00D2294D" w:rsidP="0052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4D" w:rsidRDefault="00D2294D" w:rsidP="0052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4D" w:rsidRDefault="00D2294D" w:rsidP="0052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050FD3" w:rsidP="00050F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Pr="00AF67F8" w:rsidRDefault="006D4ED3" w:rsidP="006D4E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5F5F5"/>
              </w:rPr>
              <w:t>To jest chemia 2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 xml:space="preserve">. Chemia </w:t>
            </w:r>
            <w:r w:rsidR="00AF67F8" w:rsidRPr="00AF67F8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 xml:space="preserve">organiczna.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 xml:space="preserve">Kontynuacja. </w:t>
            </w:r>
            <w:r w:rsidR="00AF67F8" w:rsidRPr="00AF67F8">
              <w:rPr>
                <w:rFonts w:ascii="Times New Roman" w:hAnsi="Times New Roman" w:cs="Times New Roman"/>
                <w:sz w:val="24"/>
                <w:szCs w:val="20"/>
                <w:shd w:val="clear" w:color="auto" w:fill="F5F5F5"/>
              </w:rPr>
              <w:t>Podręcznik dla liceum ogólnokształcącego i technikum. Zakres podstawowy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6D4E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94D" w:rsidRDefault="00D2294D" w:rsidP="005278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94D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D2294D" w:rsidP="005278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Pr="00636E48" w:rsidRDefault="00636E48" w:rsidP="005278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Informatyka Europejczyka cz. 3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dla szkół ponadpodstawowych . Zakres podstawowy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94D" w:rsidRDefault="00636E48" w:rsidP="005278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94D" w:rsidRDefault="00F97ED1" w:rsidP="006D4E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Wersja elektroniczna</w:t>
            </w:r>
          </w:p>
        </w:tc>
      </w:tr>
      <w:tr w:rsidR="00DD7C66" w:rsidTr="005278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66" w:rsidRPr="00050FD3" w:rsidRDefault="00050FD3" w:rsidP="0052789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50F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66" w:rsidRDefault="00DD7C66" w:rsidP="006479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66" w:rsidRDefault="00DD7C66" w:rsidP="0064795F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CFDFD"/>
              </w:rPr>
              <w:t>Krok w przedsiębiorczość.</w:t>
            </w:r>
            <w:r w:rsidRPr="0085135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 w:rsidR="006D4ED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Kontynuacja.</w:t>
            </w:r>
          </w:p>
          <w:p w:rsidR="00DD7C66" w:rsidRPr="00851359" w:rsidRDefault="00DD7C66" w:rsidP="0064795F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</w:pPr>
            <w:r w:rsidRPr="0085135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CFDFD"/>
              </w:rPr>
              <w:t>Podręcznik do podstaw przedsiębiorczości dla liceum ogólnokształcącego i technikum. Dla absolwentów szkół podstawowych</w:t>
            </w:r>
          </w:p>
          <w:p w:rsidR="00DD7C66" w:rsidRPr="00851359" w:rsidRDefault="00DD7C66" w:rsidP="0064795F">
            <w:pPr>
              <w:snapToGrid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T. Rachwa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Z.Makie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C66" w:rsidRDefault="00DD7C66" w:rsidP="006479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66" w:rsidRDefault="00DD7C66" w:rsidP="006479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Wydanie z 2020 r. uzupe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CFDFD"/>
              </w:rPr>
              <w:t>ł</w:t>
            </w:r>
            <w:r>
              <w:rPr>
                <w:rFonts w:ascii="Lucida Sans" w:hAnsi="Lucida Sans" w:cs="Lucida Sans"/>
                <w:color w:val="222222"/>
                <w:sz w:val="18"/>
                <w:szCs w:val="18"/>
                <w:shd w:val="clear" w:color="auto" w:fill="FCFDFD"/>
              </w:rPr>
              <w:t>nion</w:t>
            </w: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CFDFD"/>
              </w:rPr>
              <w:t>e</w:t>
            </w:r>
          </w:p>
        </w:tc>
      </w:tr>
    </w:tbl>
    <w:p w:rsidR="00D2294D" w:rsidRDefault="00D2294D" w:rsidP="00D2294D"/>
    <w:p w:rsidR="0086069F" w:rsidRDefault="0086069F" w:rsidP="0086069F"/>
    <w:p w:rsidR="0086069F" w:rsidRDefault="0086069F" w:rsidP="00280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CEC" w:rsidRDefault="003F5CEC" w:rsidP="00280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CEC" w:rsidRDefault="003F5CEC" w:rsidP="00280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EA7" w:rsidRDefault="00F13EA7" w:rsidP="00280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EA7" w:rsidRDefault="00F13EA7" w:rsidP="00280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CEC" w:rsidRDefault="003F5CEC" w:rsidP="00280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CEC" w:rsidRPr="003F5CEC" w:rsidRDefault="003F5CEC" w:rsidP="003F5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CEC" w:rsidRPr="003F5CEC" w:rsidRDefault="003F5CEC" w:rsidP="003F5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EC">
        <w:rPr>
          <w:rFonts w:ascii="Times New Roman" w:hAnsi="Times New Roman" w:cs="Times New Roman"/>
          <w:b/>
          <w:sz w:val="24"/>
          <w:szCs w:val="24"/>
        </w:rPr>
        <w:t>SP</w:t>
      </w:r>
      <w:r w:rsidRPr="003F5CEC">
        <w:rPr>
          <w:rFonts w:ascii="Times New Roman" w:hAnsi="Times New Roman" w:cs="Times New Roman"/>
          <w:b/>
          <w:sz w:val="24"/>
          <w:szCs w:val="24"/>
        </w:rPr>
        <w:tab/>
      </w:r>
      <w:r w:rsidRPr="003F5CEC">
        <w:rPr>
          <w:rFonts w:ascii="Times New Roman" w:hAnsi="Times New Roman" w:cs="Times New Roman"/>
          <w:b/>
          <w:sz w:val="24"/>
          <w:szCs w:val="24"/>
        </w:rPr>
        <w:tab/>
      </w:r>
      <w:r w:rsidRPr="003F5CEC">
        <w:rPr>
          <w:rFonts w:ascii="Times New Roman" w:hAnsi="Times New Roman" w:cs="Times New Roman"/>
          <w:b/>
          <w:sz w:val="24"/>
          <w:szCs w:val="24"/>
        </w:rPr>
        <w:tab/>
        <w:t xml:space="preserve">Wykaz podręczników do klasy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czwartej</w:t>
      </w:r>
      <w:r w:rsidRPr="003F5CEC">
        <w:rPr>
          <w:rFonts w:ascii="Times New Roman" w:hAnsi="Times New Roman" w:cs="Times New Roman"/>
          <w:b/>
          <w:sz w:val="24"/>
          <w:szCs w:val="24"/>
        </w:rPr>
        <w:t xml:space="preserve"> w roku szkolnym </w:t>
      </w:r>
      <w:r w:rsidR="00211DD5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3F5CEC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211DD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3F5CEC" w:rsidRPr="003F5CEC" w:rsidRDefault="003F5CEC" w:rsidP="003F5C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CEC">
        <w:rPr>
          <w:rFonts w:ascii="Times New Roman" w:hAnsi="Times New Roman" w:cs="Times New Roman"/>
          <w:b/>
          <w:sz w:val="24"/>
          <w:szCs w:val="24"/>
          <w:u w:val="single"/>
        </w:rPr>
        <w:t>w Liceum Ogólnokształcącym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6384"/>
        <w:gridCol w:w="2977"/>
        <w:gridCol w:w="2410"/>
      </w:tblGrid>
      <w:tr w:rsidR="003F5CEC" w:rsidRPr="003F5CEC" w:rsidTr="00DF526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F5CEC" w:rsidRPr="003F5CEC" w:rsidTr="00DF526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35286">
              <w:rPr>
                <w:rFonts w:ascii="Times New Roman" w:hAnsi="Times New Roman" w:cs="Times New Roman"/>
                <w:sz w:val="24"/>
                <w:szCs w:val="24"/>
              </w:rPr>
              <w:t xml:space="preserve"> kontynuacja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4</w:t>
            </w:r>
            <w:r w:rsidR="00635286">
              <w:rPr>
                <w:rFonts w:ascii="Times New Roman" w:hAnsi="Times New Roman" w:cs="Times New Roman"/>
                <w:sz w:val="24"/>
                <w:szCs w:val="24"/>
              </w:rPr>
              <w:t xml:space="preserve"> NOWA EDYCJA</w:t>
            </w: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  <w:r w:rsidR="00DE45AC">
              <w:rPr>
                <w:rFonts w:ascii="Times New Roman" w:hAnsi="Times New Roman" w:cs="Times New Roman"/>
                <w:sz w:val="24"/>
                <w:szCs w:val="24"/>
              </w:rPr>
              <w:t>, D. Trześniowski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EC" w:rsidRPr="003F5CEC" w:rsidTr="00DF526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F13EA7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sz w:val="24"/>
                <w:szCs w:val="24"/>
              </w:rPr>
              <w:t>Repetytorium. Podręcznik do szkół ponadpodstawowych. Poziom podstawowy i rozszerzony</w:t>
            </w: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F5CEC" w:rsidRPr="00F13EA7" w:rsidRDefault="003F5CEC" w:rsidP="003F5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Edwards,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F13EA7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E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F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3F5CEC" w:rsidRPr="003F5CEC" w:rsidTr="00DF526A">
        <w:trPr>
          <w:trHeight w:val="11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F13EA7" w:rsidRDefault="003F5CEC" w:rsidP="003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  <w:p w:rsidR="003F5CEC" w:rsidRPr="00F13EA7" w:rsidRDefault="003F5CEC" w:rsidP="003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A7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</w:p>
          <w:p w:rsidR="003F5CEC" w:rsidRPr="00F13EA7" w:rsidRDefault="003F5CEC" w:rsidP="003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A7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3F5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+ćwiczenia </w:t>
            </w:r>
            <w:proofErr w:type="spellStart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Wot</w:t>
            </w:r>
            <w:proofErr w:type="spellEnd"/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my  po </w:t>
            </w:r>
            <w:proofErr w:type="spellStart"/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nowomu</w:t>
            </w:r>
            <w:proofErr w:type="spellEnd"/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3” </w:t>
            </w:r>
            <w:proofErr w:type="spellStart"/>
            <w:r w:rsidRPr="003F5CEC">
              <w:rPr>
                <w:rFonts w:ascii="Times New Roman" w:hAnsi="Times New Roman" w:cs="Times New Roman"/>
                <w:bCs/>
                <w:sz w:val="24"/>
                <w:szCs w:val="24"/>
              </w:rPr>
              <w:t>j.rosyjski</w:t>
            </w:r>
            <w:proofErr w:type="spellEnd"/>
            <w:r w:rsidRPr="003F5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uczniów </w:t>
            </w: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Cs/>
                <w:sz w:val="24"/>
                <w:szCs w:val="24"/>
              </w:rPr>
              <w:t>4-letniego liceum, podręcznik + ćwiczenia</w:t>
            </w: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Małgorzata Wiatr- Kmieciak, Sławomira Wujec</w:t>
            </w: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F5CEC" w:rsidRPr="003F5CEC" w:rsidTr="00DF526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„Historia LO 3. </w:t>
            </w:r>
            <w:r w:rsidRPr="003F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Poznać przeszłość </w:t>
            </w:r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zakres podstawowy</w:t>
            </w: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Adam Kucharski, Aneta Niewęgłowska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EC" w:rsidRPr="003F5CEC" w:rsidTr="003F5CEC">
        <w:trPr>
          <w:trHeight w:val="211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geografii 4</w:t>
            </w:r>
          </w:p>
          <w:p w:rsidR="003F5CEC" w:rsidRDefault="003F5CEC" w:rsidP="003F5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liceum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technikum zakres rozszerzony</w:t>
            </w:r>
          </w:p>
          <w:p w:rsidR="003F5CEC" w:rsidRPr="003F5CEC" w:rsidRDefault="00545FB5" w:rsidP="003F5C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Cz.Adamiak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M.Świto</w:t>
            </w:r>
            <w:r w:rsidR="003F5CEC">
              <w:rPr>
                <w:rFonts w:ascii="Times New Roman" w:hAnsi="Times New Roman" w:cs="Times New Roman"/>
                <w:bCs/>
                <w:sz w:val="24"/>
                <w:szCs w:val="24"/>
              </w:rPr>
              <w:t>niak,P.Kroh</w:t>
            </w:r>
            <w:proofErr w:type="spellEnd"/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EC" w:rsidRPr="003F5CEC" w:rsidTr="00DF526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 kl. </w:t>
            </w:r>
            <w:r w:rsidR="00863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  <w:p w:rsidR="003F5CEC" w:rsidRPr="003F5CEC" w:rsidRDefault="003F5CEC" w:rsidP="003F5CE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F5CEC">
              <w:rPr>
                <w:rFonts w:ascii="Times New Roman" w:hAnsi="Times New Roman" w:cs="Times New Roman"/>
                <w:b/>
                <w:sz w:val="24"/>
                <w:szCs w:val="24"/>
              </w:rPr>
              <w:t>Zbiór zad</w:t>
            </w:r>
            <w:r w:rsidR="0086398B">
              <w:rPr>
                <w:rFonts w:ascii="Times New Roman" w:hAnsi="Times New Roman" w:cs="Times New Roman"/>
                <w:b/>
                <w:sz w:val="24"/>
                <w:szCs w:val="24"/>
              </w:rPr>
              <w:t>ań do liceów i techników kl. IV</w:t>
            </w: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5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rozszerzony</w:t>
            </w:r>
            <w:r w:rsidR="008639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3F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CEC" w:rsidRPr="003F5CEC" w:rsidTr="00DF526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EC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EC" w:rsidRPr="003F5CEC" w:rsidRDefault="003F5CEC" w:rsidP="003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CEC" w:rsidRPr="00280D3E" w:rsidRDefault="003F5CEC" w:rsidP="00280D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5CEC" w:rsidRPr="00280D3E" w:rsidSect="007D3AD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3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B1C"/>
    <w:multiLevelType w:val="hybridMultilevel"/>
    <w:tmpl w:val="051C62FC"/>
    <w:lvl w:ilvl="0" w:tplc="332C9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63698F"/>
    <w:multiLevelType w:val="hybridMultilevel"/>
    <w:tmpl w:val="8704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B21A9"/>
    <w:multiLevelType w:val="hybridMultilevel"/>
    <w:tmpl w:val="9F728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0748"/>
    <w:multiLevelType w:val="hybridMultilevel"/>
    <w:tmpl w:val="57C8F692"/>
    <w:lvl w:ilvl="0" w:tplc="5EB01B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8365312"/>
    <w:multiLevelType w:val="hybridMultilevel"/>
    <w:tmpl w:val="EDA4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64EAC"/>
    <w:multiLevelType w:val="hybridMultilevel"/>
    <w:tmpl w:val="D6DC5404"/>
    <w:lvl w:ilvl="0" w:tplc="9A902926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273D2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CE27C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E3850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6DB0C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64BFA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A2A70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C7B24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03A5A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0B21C5"/>
    <w:multiLevelType w:val="hybridMultilevel"/>
    <w:tmpl w:val="7BC6BEFE"/>
    <w:lvl w:ilvl="0" w:tplc="C98A2D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231D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69F6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CFDF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A3ED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F2704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A703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66FB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C264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AD8"/>
    <w:rsid w:val="00017D9C"/>
    <w:rsid w:val="00050FD3"/>
    <w:rsid w:val="000858AA"/>
    <w:rsid w:val="000C32AB"/>
    <w:rsid w:val="00106D96"/>
    <w:rsid w:val="00112075"/>
    <w:rsid w:val="001201B1"/>
    <w:rsid w:val="0013515A"/>
    <w:rsid w:val="00144AE9"/>
    <w:rsid w:val="00174C84"/>
    <w:rsid w:val="001A6425"/>
    <w:rsid w:val="001B5C2B"/>
    <w:rsid w:val="00211DD5"/>
    <w:rsid w:val="00232ABE"/>
    <w:rsid w:val="00241F47"/>
    <w:rsid w:val="002458FF"/>
    <w:rsid w:val="00280D3E"/>
    <w:rsid w:val="002D3440"/>
    <w:rsid w:val="003229B2"/>
    <w:rsid w:val="003358DE"/>
    <w:rsid w:val="00396906"/>
    <w:rsid w:val="003B5D08"/>
    <w:rsid w:val="003F5CEC"/>
    <w:rsid w:val="0042059D"/>
    <w:rsid w:val="00431C2E"/>
    <w:rsid w:val="004B35CD"/>
    <w:rsid w:val="004E23EE"/>
    <w:rsid w:val="004E6529"/>
    <w:rsid w:val="00545FB5"/>
    <w:rsid w:val="00563894"/>
    <w:rsid w:val="00587292"/>
    <w:rsid w:val="005B6C1A"/>
    <w:rsid w:val="005C45B9"/>
    <w:rsid w:val="00635286"/>
    <w:rsid w:val="00636E48"/>
    <w:rsid w:val="006D4ED3"/>
    <w:rsid w:val="007440DA"/>
    <w:rsid w:val="00745E17"/>
    <w:rsid w:val="007C1CDC"/>
    <w:rsid w:val="007C231D"/>
    <w:rsid w:val="007D3AD8"/>
    <w:rsid w:val="007D52EF"/>
    <w:rsid w:val="0086069F"/>
    <w:rsid w:val="0086398B"/>
    <w:rsid w:val="00874027"/>
    <w:rsid w:val="008811B0"/>
    <w:rsid w:val="00926B60"/>
    <w:rsid w:val="00931070"/>
    <w:rsid w:val="009A2221"/>
    <w:rsid w:val="009E6B9F"/>
    <w:rsid w:val="00A767DD"/>
    <w:rsid w:val="00A77754"/>
    <w:rsid w:val="00A81537"/>
    <w:rsid w:val="00AF67F8"/>
    <w:rsid w:val="00BA3DF9"/>
    <w:rsid w:val="00C225BE"/>
    <w:rsid w:val="00C23CBD"/>
    <w:rsid w:val="00C371AD"/>
    <w:rsid w:val="00CD199E"/>
    <w:rsid w:val="00CE4165"/>
    <w:rsid w:val="00D0045F"/>
    <w:rsid w:val="00D11FB6"/>
    <w:rsid w:val="00D2294D"/>
    <w:rsid w:val="00D31EFB"/>
    <w:rsid w:val="00D76B5A"/>
    <w:rsid w:val="00D7789A"/>
    <w:rsid w:val="00DA1D07"/>
    <w:rsid w:val="00DB0795"/>
    <w:rsid w:val="00DD7C66"/>
    <w:rsid w:val="00DE45AC"/>
    <w:rsid w:val="00E279D4"/>
    <w:rsid w:val="00E3198D"/>
    <w:rsid w:val="00F13EA7"/>
    <w:rsid w:val="00F46CD4"/>
    <w:rsid w:val="00F97ED1"/>
    <w:rsid w:val="00FA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EC"/>
    <w:pPr>
      <w:suppressAutoHyphens/>
    </w:pPr>
    <w:rPr>
      <w:rFonts w:ascii="Calibri" w:eastAsia="Lucida Sans Unicode" w:hAnsi="Calibri" w:cs="font43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C1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1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7C1CDC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7C1CDC"/>
    <w:rPr>
      <w:b/>
      <w:bCs/>
      <w:smallCaps/>
      <w:color w:val="C0504D" w:themeColor="accent2"/>
      <w:spacing w:val="5"/>
      <w:u w:val="single"/>
    </w:rPr>
  </w:style>
  <w:style w:type="character" w:customStyle="1" w:styleId="st">
    <w:name w:val="st"/>
    <w:rsid w:val="007D3AD8"/>
  </w:style>
  <w:style w:type="paragraph" w:styleId="Akapitzlist">
    <w:name w:val="List Paragraph"/>
    <w:basedOn w:val="Normalny"/>
    <w:uiPriority w:val="34"/>
    <w:qFormat/>
    <w:rsid w:val="007D3A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D4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ED3"/>
    <w:rPr>
      <w:rFonts w:ascii="Calibri" w:eastAsia="Lucida Sans Unicode" w:hAnsi="Calibri" w:cs="font432"/>
      <w:kern w:val="1"/>
      <w:lang w:eastAsia="ar-SA"/>
    </w:rPr>
  </w:style>
  <w:style w:type="paragraph" w:styleId="Bezodstpw">
    <w:name w:val="No Spacing"/>
    <w:uiPriority w:val="1"/>
    <w:qFormat/>
    <w:rsid w:val="007D52EF"/>
    <w:pPr>
      <w:suppressAutoHyphens/>
      <w:spacing w:after="0" w:line="240" w:lineRule="auto"/>
    </w:pPr>
    <w:rPr>
      <w:rFonts w:ascii="Calibri" w:eastAsia="Lucida Sans Unicode" w:hAnsi="Calibri" w:cs="font43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A85CF-D66A-4AF2-9F15-B95488EA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admin</cp:lastModifiedBy>
  <cp:revision>2</cp:revision>
  <cp:lastPrinted>2023-06-17T10:44:00Z</cp:lastPrinted>
  <dcterms:created xsi:type="dcterms:W3CDTF">2023-07-03T17:48:00Z</dcterms:created>
  <dcterms:modified xsi:type="dcterms:W3CDTF">2023-07-03T17:48:00Z</dcterms:modified>
</cp:coreProperties>
</file>